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ACA6F6" w14:textId="77777777" w:rsidR="00AB71DF" w:rsidRDefault="00AB71DF">
      <w:pPr>
        <w:jc w:val="center"/>
        <w:rPr>
          <w:color w:val="000000" w:themeColor="text1"/>
        </w:rPr>
      </w:pPr>
    </w:p>
    <w:p w14:paraId="3A8DF540" w14:textId="77777777" w:rsidR="00AB71DF" w:rsidRDefault="00AB71DF">
      <w:pPr>
        <w:jc w:val="center"/>
        <w:rPr>
          <w:color w:val="000000" w:themeColor="text1"/>
        </w:rPr>
      </w:pPr>
    </w:p>
    <w:p w14:paraId="73066679" w14:textId="77777777" w:rsidR="00AB71DF" w:rsidRDefault="00AB71DF">
      <w:pPr>
        <w:jc w:val="center"/>
        <w:rPr>
          <w:color w:val="000000" w:themeColor="text1"/>
        </w:rPr>
      </w:pPr>
    </w:p>
    <w:p w14:paraId="57962212" w14:textId="77777777" w:rsidR="00AB71DF" w:rsidRDefault="00AB71DF">
      <w:pPr>
        <w:jc w:val="center"/>
        <w:rPr>
          <w:color w:val="000000" w:themeColor="text1"/>
        </w:rPr>
      </w:pPr>
    </w:p>
    <w:p w14:paraId="35A5FEF5" w14:textId="77777777" w:rsidR="00AB71DF" w:rsidRDefault="00AB71DF">
      <w:pPr>
        <w:jc w:val="center"/>
        <w:rPr>
          <w:color w:val="000000" w:themeColor="text1"/>
        </w:rPr>
      </w:pPr>
    </w:p>
    <w:p w14:paraId="3C32BE7E" w14:textId="77777777" w:rsidR="00AB71DF" w:rsidRDefault="00AB71DF">
      <w:pPr>
        <w:jc w:val="center"/>
        <w:rPr>
          <w:color w:val="000000" w:themeColor="text1"/>
        </w:rPr>
      </w:pPr>
    </w:p>
    <w:p w14:paraId="01C2B82D" w14:textId="77777777" w:rsidR="00AB71DF" w:rsidRDefault="00AB71DF">
      <w:pPr>
        <w:jc w:val="center"/>
        <w:rPr>
          <w:color w:val="000000" w:themeColor="text1"/>
        </w:rPr>
      </w:pPr>
    </w:p>
    <w:p w14:paraId="26204601" w14:textId="77777777" w:rsidR="00AB71DF" w:rsidRDefault="00AB71DF">
      <w:pPr>
        <w:jc w:val="center"/>
        <w:rPr>
          <w:color w:val="000000" w:themeColor="text1"/>
        </w:rPr>
      </w:pPr>
    </w:p>
    <w:p w14:paraId="3F2A5BEC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5715491F" w14:textId="77777777" w:rsidR="00AB71DF" w:rsidRDefault="001F7D2F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复旦大学“瑞清”教育基金</w:t>
      </w:r>
    </w:p>
    <w:p w14:paraId="66A302AD" w14:textId="77777777" w:rsidR="00AB71DF" w:rsidRDefault="001F7D2F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“专项奖”近思教席</w:t>
      </w:r>
    </w:p>
    <w:p w14:paraId="16AA8D94" w14:textId="77777777" w:rsidR="00AB71DF" w:rsidRDefault="001F7D2F">
      <w:pPr>
        <w:jc w:val="center"/>
        <w:rPr>
          <w:rFonts w:ascii="黑体" w:eastAsia="黑体" w:hAnsi="黑体" w:cs="黑体"/>
          <w:color w:val="000000" w:themeColor="text1"/>
          <w:sz w:val="52"/>
          <w:szCs w:val="52"/>
        </w:rPr>
      </w:pPr>
      <w:r>
        <w:rPr>
          <w:rFonts w:ascii="黑体" w:eastAsia="黑体" w:hAnsi="黑体" w:cs="黑体" w:hint="eastAsia"/>
          <w:color w:val="000000" w:themeColor="text1"/>
          <w:sz w:val="52"/>
          <w:szCs w:val="52"/>
        </w:rPr>
        <w:t>推荐表</w:t>
      </w:r>
    </w:p>
    <w:p w14:paraId="28061B5E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0D54AC42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046121EB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tbl>
      <w:tblPr>
        <w:tblStyle w:val="a9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63"/>
        <w:gridCol w:w="4962"/>
      </w:tblGrid>
      <w:tr w:rsidR="00AB71DF" w14:paraId="3869B400" w14:textId="77777777">
        <w:trPr>
          <w:jc w:val="center"/>
        </w:trPr>
        <w:tc>
          <w:tcPr>
            <w:tcW w:w="2263" w:type="dxa"/>
          </w:tcPr>
          <w:p w14:paraId="1D5EE1DB" w14:textId="77777777" w:rsidR="00AB71DF" w:rsidRPr="00503FDA" w:rsidRDefault="001F7D2F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  <w:r w:rsidRPr="00503FDA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被提名人姓名：</w:t>
            </w:r>
          </w:p>
        </w:tc>
        <w:tc>
          <w:tcPr>
            <w:tcW w:w="4962" w:type="dxa"/>
          </w:tcPr>
          <w:p w14:paraId="5C0B4BD9" w14:textId="77777777" w:rsidR="00AB71DF" w:rsidRDefault="00AB71DF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</w:p>
        </w:tc>
      </w:tr>
      <w:tr w:rsidR="00AB71DF" w14:paraId="4F050C62" w14:textId="77777777">
        <w:trPr>
          <w:jc w:val="center"/>
        </w:trPr>
        <w:tc>
          <w:tcPr>
            <w:tcW w:w="2263" w:type="dxa"/>
          </w:tcPr>
          <w:p w14:paraId="4A2B3A9E" w14:textId="77777777" w:rsidR="00AB71DF" w:rsidRPr="00503FDA" w:rsidRDefault="001F7D2F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z w:val="28"/>
                <w:szCs w:val="28"/>
              </w:rPr>
            </w:pPr>
            <w:r w:rsidRPr="00503FDA">
              <w:rPr>
                <w:rFonts w:ascii="黑体" w:eastAsia="黑体" w:hAnsi="Times New Roman" w:cs="黑体" w:hint="eastAsia"/>
                <w:bCs/>
                <w:color w:val="000000" w:themeColor="text1"/>
                <w:spacing w:val="32"/>
                <w:sz w:val="28"/>
                <w:szCs w:val="28"/>
              </w:rPr>
              <w:t>推荐单位</w:t>
            </w:r>
            <w:r w:rsidRPr="00503FDA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14:paraId="77749856" w14:textId="77777777" w:rsidR="00AB71DF" w:rsidRDefault="00AB71DF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</w:p>
        </w:tc>
      </w:tr>
      <w:tr w:rsidR="00AB71DF" w14:paraId="1B4FAFDB" w14:textId="77777777">
        <w:trPr>
          <w:jc w:val="center"/>
        </w:trPr>
        <w:tc>
          <w:tcPr>
            <w:tcW w:w="2263" w:type="dxa"/>
          </w:tcPr>
          <w:p w14:paraId="0FB8F03C" w14:textId="77777777" w:rsidR="00AB71DF" w:rsidRPr="00503FDA" w:rsidRDefault="001F7D2F">
            <w:pPr>
              <w:spacing w:line="480" w:lineRule="auto"/>
              <w:jc w:val="left"/>
              <w:rPr>
                <w:rFonts w:ascii="黑体" w:eastAsia="黑体" w:hAnsi="Times New Roman" w:cs="黑体"/>
                <w:bCs/>
                <w:color w:val="000000" w:themeColor="text1"/>
                <w:spacing w:val="32"/>
                <w:sz w:val="28"/>
                <w:szCs w:val="28"/>
              </w:rPr>
            </w:pPr>
            <w:r w:rsidRPr="00503FDA">
              <w:rPr>
                <w:rFonts w:ascii="黑体" w:eastAsia="黑体" w:hAnsi="Times New Roman" w:cs="黑体" w:hint="eastAsia"/>
                <w:bCs/>
                <w:color w:val="000000" w:themeColor="text1"/>
                <w:spacing w:val="40"/>
                <w:sz w:val="28"/>
                <w:szCs w:val="28"/>
              </w:rPr>
              <w:t>填表日期</w:t>
            </w:r>
            <w:r w:rsidRPr="00503FDA">
              <w:rPr>
                <w:rFonts w:ascii="黑体" w:eastAsia="黑体" w:hAnsi="Times New Roman" w:cs="黑体" w:hint="eastAsia"/>
                <w:bCs/>
                <w:color w:val="000000" w:themeColor="text1"/>
                <w:sz w:val="28"/>
                <w:szCs w:val="28"/>
              </w:rPr>
              <w:t>：</w:t>
            </w:r>
          </w:p>
        </w:tc>
        <w:tc>
          <w:tcPr>
            <w:tcW w:w="4962" w:type="dxa"/>
          </w:tcPr>
          <w:p w14:paraId="44E4DF1A" w14:textId="77777777" w:rsidR="00AB71DF" w:rsidRDefault="001F7D2F">
            <w:pPr>
              <w:spacing w:line="480" w:lineRule="auto"/>
              <w:jc w:val="center"/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</w:pP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 xml:space="preserve"> 年</w:t>
            </w:r>
            <w:r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>月</w:t>
            </w:r>
            <w:r>
              <w:rPr>
                <w:rFonts w:ascii="黑体" w:eastAsia="黑体" w:hAnsi="Times New Roman" w:cs="黑体"/>
                <w:color w:val="000000" w:themeColor="text1"/>
                <w:sz w:val="28"/>
                <w:szCs w:val="28"/>
              </w:rPr>
              <w:t xml:space="preserve">     </w:t>
            </w:r>
            <w:r>
              <w:rPr>
                <w:rFonts w:ascii="黑体" w:eastAsia="黑体" w:hAnsi="Times New Roman" w:cs="黑体" w:hint="eastAsia"/>
                <w:color w:val="000000" w:themeColor="text1"/>
                <w:sz w:val="28"/>
                <w:szCs w:val="28"/>
              </w:rPr>
              <w:t>日</w:t>
            </w:r>
          </w:p>
        </w:tc>
      </w:tr>
    </w:tbl>
    <w:p w14:paraId="5B1A1C01" w14:textId="77777777" w:rsidR="00AB71DF" w:rsidRDefault="00AB71DF">
      <w:pPr>
        <w:spacing w:line="480" w:lineRule="auto"/>
        <w:ind w:firstLineChars="100" w:firstLine="280"/>
        <w:jc w:val="left"/>
        <w:rPr>
          <w:rFonts w:ascii="黑体" w:eastAsia="黑体" w:hAnsi="Times New Roman" w:cs="黑体"/>
          <w:color w:val="000000" w:themeColor="text1"/>
          <w:sz w:val="28"/>
          <w:szCs w:val="28"/>
        </w:rPr>
      </w:pPr>
    </w:p>
    <w:p w14:paraId="13B13C17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</w:p>
    <w:p w14:paraId="115AFD26" w14:textId="77777777" w:rsidR="00AB71DF" w:rsidRDefault="001F7D2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48"/>
          <w:szCs w:val="4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 wp14:anchorId="33794171" wp14:editId="4DD04B11">
            <wp:simplePos x="0" y="0"/>
            <wp:positionH relativeFrom="column">
              <wp:posOffset>2039620</wp:posOffset>
            </wp:positionH>
            <wp:positionV relativeFrom="paragraph">
              <wp:posOffset>-6976745</wp:posOffset>
            </wp:positionV>
            <wp:extent cx="1326515" cy="1350645"/>
            <wp:effectExtent l="0" t="0" r="6985" b="1905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326515" cy="13506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6AAE5685" w14:textId="77777777" w:rsidR="00AB71DF" w:rsidRDefault="001F7D2F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复旦大学“瑞清”教育基金管理委员会制</w:t>
      </w:r>
    </w:p>
    <w:p w14:paraId="3D3A239A" w14:textId="77777777" w:rsidR="00AB71DF" w:rsidRDefault="001F7D2F">
      <w:pPr>
        <w:jc w:val="center"/>
        <w:rPr>
          <w:rFonts w:ascii="黑体" w:eastAsia="黑体" w:hAnsi="Times New Roman" w:cs="黑体"/>
          <w:color w:val="000000" w:themeColor="text1"/>
          <w:sz w:val="28"/>
          <w:szCs w:val="48"/>
        </w:rPr>
      </w:pPr>
      <w:r>
        <w:rPr>
          <w:rFonts w:ascii="黑体" w:eastAsia="黑体" w:hAnsi="Times New Roman" w:cs="黑体" w:hint="eastAsia"/>
          <w:color w:val="000000" w:themeColor="text1"/>
          <w:sz w:val="28"/>
          <w:szCs w:val="48"/>
        </w:rPr>
        <w:t>二○二五年五月</w:t>
      </w:r>
    </w:p>
    <w:p w14:paraId="7A74AB60" w14:textId="77777777" w:rsidR="00AB71DF" w:rsidRDefault="001F7D2F">
      <w:pPr>
        <w:widowControl/>
        <w:jc w:val="left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  <w:r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  <w:br w:type="page"/>
      </w:r>
    </w:p>
    <w:p w14:paraId="68DF794F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603DBA38" w14:textId="77777777" w:rsidR="00AB71DF" w:rsidRDefault="00AB71DF">
      <w:pPr>
        <w:jc w:val="center"/>
        <w:rPr>
          <w:rFonts w:ascii="黑体" w:eastAsia="黑体" w:hAnsi="Times New Roman" w:cs="黑体"/>
          <w:sz w:val="44"/>
          <w:szCs w:val="56"/>
        </w:rPr>
      </w:pPr>
    </w:p>
    <w:p w14:paraId="3B1DCD1D" w14:textId="77777777" w:rsidR="00AB71DF" w:rsidRDefault="001F7D2F">
      <w:pPr>
        <w:jc w:val="center"/>
        <w:rPr>
          <w:rFonts w:ascii="黑体" w:eastAsia="黑体" w:hAnsi="Times New Roman" w:cs="黑体"/>
          <w:sz w:val="44"/>
          <w:szCs w:val="56"/>
        </w:rPr>
      </w:pPr>
      <w:r>
        <w:rPr>
          <w:rFonts w:ascii="黑体" w:eastAsia="黑体" w:hAnsi="Times New Roman" w:cs="黑体" w:hint="eastAsia"/>
          <w:sz w:val="44"/>
          <w:szCs w:val="56"/>
        </w:rPr>
        <w:t>材料提交须知</w:t>
      </w:r>
    </w:p>
    <w:p w14:paraId="0152920D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57B9BF42" w14:textId="77777777" w:rsidR="00AB71DF" w:rsidRPr="00C321B7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28"/>
        </w:rPr>
      </w:pPr>
    </w:p>
    <w:p w14:paraId="55214991" w14:textId="77777777" w:rsidR="00AB71DF" w:rsidRPr="00C321B7" w:rsidRDefault="001F7D2F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C321B7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一、材料提交要求：</w:t>
      </w:r>
    </w:p>
    <w:p w14:paraId="79100FC5" w14:textId="77777777" w:rsidR="00AB71DF" w:rsidRPr="00C321B7" w:rsidRDefault="001F7D2F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bookmarkStart w:id="0" w:name="_Hlk199152770"/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1.1 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推荐材料包括</w:t>
      </w:r>
      <w:r w:rsidRPr="00C321B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C321B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</w:p>
    <w:p w14:paraId="7839FF6F" w14:textId="77777777" w:rsidR="00AB71DF" w:rsidRPr="00C321B7" w:rsidRDefault="001F7D2F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1.2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C321B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推荐表（</w:t>
      </w:r>
      <w:r w:rsidRPr="00C321B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word</w:t>
      </w:r>
      <w:r w:rsidRPr="00C321B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版）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及</w:t>
      </w:r>
      <w:r w:rsidRPr="00C321B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附件相关证明材料电子版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打包成一个压缩文件，邮件标题为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“</w:t>
      </w:r>
      <w:r w:rsidRPr="00C321B7">
        <w:rPr>
          <w:rFonts w:ascii="仿宋_GB2312" w:eastAsia="仿宋_GB2312" w:hint="eastAsia"/>
          <w:color w:val="000000" w:themeColor="text1"/>
          <w:sz w:val="28"/>
          <w:szCs w:val="28"/>
        </w:rPr>
        <w:t>近思教席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+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被提名人姓名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+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单位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”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发送至</w:t>
      </w:r>
      <w:r w:rsidRPr="00C321B7">
        <w:rPr>
          <w:rFonts w:ascii="Times New Roman" w:eastAsia="仿宋" w:hAnsi="Times New Roman" w:cs="Times New Roman"/>
          <w:b/>
          <w:color w:val="000000" w:themeColor="text1"/>
          <w:sz w:val="28"/>
          <w:szCs w:val="28"/>
        </w:rPr>
        <w:t>fcmoffice@fudan.edu.cn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640943BA" w14:textId="77777777" w:rsidR="00AB71DF" w:rsidRPr="00C321B7" w:rsidRDefault="001F7D2F">
      <w:pPr>
        <w:spacing w:line="360" w:lineRule="auto"/>
        <w:ind w:firstLineChars="200" w:firstLine="560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 xml:space="preserve">1.3 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请将</w:t>
      </w:r>
      <w:r w:rsidRPr="00C321B7">
        <w:rPr>
          <w:rFonts w:ascii="Times New Roman" w:eastAsia="仿宋" w:hAnsi="Times New Roman" w:cs="Times New Roman"/>
          <w:b/>
          <w:bCs/>
          <w:color w:val="000000" w:themeColor="text1"/>
          <w:sz w:val="28"/>
          <w:szCs w:val="28"/>
        </w:rPr>
        <w:t>推荐表（纸质版，需签字盖章）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提交至江湾校区先进材料楼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204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唐碧老师处。</w:t>
      </w:r>
    </w:p>
    <w:bookmarkEnd w:id="0"/>
    <w:p w14:paraId="6592C15D" w14:textId="77777777" w:rsidR="00AB71DF" w:rsidRPr="00C321B7" w:rsidRDefault="00AB71DF">
      <w:pPr>
        <w:ind w:right="420"/>
        <w:jc w:val="left"/>
        <w:rPr>
          <w:color w:val="000000" w:themeColor="text1"/>
          <w:sz w:val="28"/>
          <w:szCs w:val="28"/>
        </w:rPr>
      </w:pPr>
    </w:p>
    <w:p w14:paraId="4A10F443" w14:textId="77777777" w:rsidR="00AB71DF" w:rsidRPr="00C321B7" w:rsidRDefault="001F7D2F">
      <w:pPr>
        <w:ind w:right="420"/>
        <w:jc w:val="left"/>
        <w:rPr>
          <w:rFonts w:ascii="黑体" w:eastAsia="黑体" w:hAnsi="黑体" w:cs="Times New Roman"/>
          <w:bCs/>
          <w:color w:val="000000" w:themeColor="text1"/>
          <w:sz w:val="28"/>
          <w:szCs w:val="28"/>
        </w:rPr>
      </w:pPr>
      <w:r w:rsidRPr="00C321B7">
        <w:rPr>
          <w:rFonts w:ascii="黑体" w:eastAsia="黑体" w:hAnsi="黑体" w:cs="Times New Roman" w:hint="eastAsia"/>
          <w:bCs/>
          <w:color w:val="000000" w:themeColor="text1"/>
          <w:sz w:val="28"/>
          <w:szCs w:val="28"/>
        </w:rPr>
        <w:t>二、推荐期限：</w:t>
      </w:r>
    </w:p>
    <w:p w14:paraId="07778243" w14:textId="77777777" w:rsidR="00AB71DF" w:rsidRPr="00C321B7" w:rsidRDefault="001F7D2F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推荐开始日期：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2025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5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27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0ECD089A" w14:textId="77777777" w:rsidR="00AB71DF" w:rsidRPr="00C321B7" w:rsidRDefault="001F7D2F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受理截止时间：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2025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年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7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月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日</w:t>
      </w:r>
    </w:p>
    <w:p w14:paraId="6ACFC1A0" w14:textId="77777777" w:rsidR="00AB71DF" w:rsidRPr="00C321B7" w:rsidRDefault="001F7D2F">
      <w:pPr>
        <w:spacing w:line="360" w:lineRule="auto"/>
        <w:ind w:right="420" w:firstLineChars="200" w:firstLine="560"/>
        <w:jc w:val="left"/>
        <w:rPr>
          <w:rFonts w:ascii="Times New Roman" w:eastAsia="仿宋" w:hAnsi="Times New Roman" w:cs="Times New Roman"/>
          <w:color w:val="000000" w:themeColor="text1"/>
          <w:sz w:val="28"/>
          <w:szCs w:val="28"/>
        </w:rPr>
      </w:pP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秘书处联系人：唐碧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18917229676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；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31249906</w:t>
      </w:r>
      <w:r w:rsidRPr="00C321B7">
        <w:rPr>
          <w:rFonts w:ascii="Times New Roman" w:eastAsia="仿宋" w:hAnsi="Times New Roman" w:cs="Times New Roman"/>
          <w:color w:val="000000" w:themeColor="text1"/>
          <w:sz w:val="28"/>
          <w:szCs w:val="28"/>
        </w:rPr>
        <w:t>。</w:t>
      </w:r>
    </w:p>
    <w:p w14:paraId="3F44147B" w14:textId="77777777" w:rsidR="00AB71DF" w:rsidRDefault="00AB71DF">
      <w:pPr>
        <w:jc w:val="center"/>
        <w:rPr>
          <w:rFonts w:ascii="黑体" w:eastAsia="黑体" w:hAnsi="Times New Roman" w:cs="黑体"/>
          <w:b/>
          <w:bCs/>
          <w:color w:val="000000" w:themeColor="text1"/>
          <w:sz w:val="28"/>
          <w:szCs w:val="48"/>
        </w:rPr>
      </w:pPr>
    </w:p>
    <w:p w14:paraId="31D2882E" w14:textId="77777777" w:rsidR="00AB71DF" w:rsidRDefault="001F7D2F">
      <w:pPr>
        <w:widowControl/>
        <w:jc w:val="left"/>
        <w:rPr>
          <w:color w:val="000000" w:themeColor="text1"/>
        </w:rPr>
      </w:pPr>
      <w:r>
        <w:rPr>
          <w:color w:val="000000" w:themeColor="text1"/>
        </w:rPr>
        <w:br w:type="page"/>
      </w:r>
    </w:p>
    <w:p w14:paraId="74BF09D9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bookmarkStart w:id="1" w:name="_Hlk132815058"/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被提名人信息表</w:t>
      </w:r>
    </w:p>
    <w:tbl>
      <w:tblPr>
        <w:tblW w:w="8296" w:type="dxa"/>
        <w:tblLook w:val="04A0" w:firstRow="1" w:lastRow="0" w:firstColumn="1" w:lastColumn="0" w:noHBand="0" w:noVBand="1"/>
      </w:tblPr>
      <w:tblGrid>
        <w:gridCol w:w="1680"/>
        <w:gridCol w:w="2568"/>
        <w:gridCol w:w="1878"/>
        <w:gridCol w:w="2170"/>
      </w:tblGrid>
      <w:tr w:rsidR="00AB71DF" w14:paraId="05C66894" w14:textId="77777777">
        <w:trPr>
          <w:trHeight w:val="709"/>
        </w:trPr>
        <w:tc>
          <w:tcPr>
            <w:tcW w:w="16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E9D26D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姓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名</w:t>
            </w:r>
          </w:p>
        </w:tc>
        <w:tc>
          <w:tcPr>
            <w:tcW w:w="2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3A7E89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150690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出生年月</w:t>
            </w:r>
          </w:p>
        </w:tc>
        <w:tc>
          <w:tcPr>
            <w:tcW w:w="21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A9B661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AB71DF" w14:paraId="51E4AE1D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A6B83B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从事专业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F66755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4E6EEB0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学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历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5FA25D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AB71DF" w14:paraId="04DD8709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F870B1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称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080E30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154A1D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性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别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DC90BFB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AB71DF" w14:paraId="71CFF478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192187F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所在单位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C28AC5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E5257BE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 xml:space="preserve">职 </w:t>
            </w:r>
            <w:r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  <w:t xml:space="preserve">  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务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7FD0C5B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  <w:tr w:rsidR="00AB71DF" w14:paraId="4A0337A7" w14:textId="77777777">
        <w:trPr>
          <w:trHeight w:val="709"/>
        </w:trPr>
        <w:tc>
          <w:tcPr>
            <w:tcW w:w="16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E291A2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手机号码</w:t>
            </w:r>
          </w:p>
        </w:tc>
        <w:tc>
          <w:tcPr>
            <w:tcW w:w="25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BF9DF5F" w14:textId="77777777" w:rsidR="00AB71DF" w:rsidRDefault="00AB71DF">
            <w:pPr>
              <w:widowControl/>
              <w:jc w:val="left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  <w:tc>
          <w:tcPr>
            <w:tcW w:w="18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BFB3274" w14:textId="77777777" w:rsidR="00AB71DF" w:rsidRDefault="001F7D2F">
            <w:pPr>
              <w:widowControl/>
              <w:jc w:val="center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电子邮箱</w:t>
            </w:r>
          </w:p>
        </w:tc>
        <w:tc>
          <w:tcPr>
            <w:tcW w:w="21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B5832" w14:textId="77777777" w:rsidR="00AB71DF" w:rsidRDefault="00AB71DF">
            <w:pPr>
              <w:widowControl/>
              <w:jc w:val="center"/>
              <w:rPr>
                <w:rFonts w:ascii="宋体" w:eastAsia="宋体" w:hAnsi="宋体" w:cs="宋体"/>
                <w:color w:val="000000" w:themeColor="text1"/>
                <w:kern w:val="0"/>
                <w:sz w:val="24"/>
              </w:rPr>
            </w:pPr>
          </w:p>
        </w:tc>
      </w:tr>
    </w:tbl>
    <w:p w14:paraId="787AD210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被提名人个人简历（350字以内）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B71DF" w14:paraId="48830B77" w14:textId="77777777">
        <w:trPr>
          <w:trHeight w:val="2931"/>
        </w:trPr>
        <w:tc>
          <w:tcPr>
            <w:tcW w:w="8296" w:type="dxa"/>
          </w:tcPr>
          <w:bookmarkEnd w:id="1"/>
          <w:p w14:paraId="1AD9AC32" w14:textId="1027079A" w:rsidR="00AB71DF" w:rsidRDefault="001F7D2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简述被提名人在</w:t>
            </w:r>
            <w:r w:rsidR="00D00EC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化学、材料与能源学科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（含化学系、高分子科学系和智能材料与未来能源创新学院</w:t>
            </w:r>
            <w:r w:rsidR="00D00ECC"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及其所属实体运行科研机构</w:t>
            </w: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）的学习或工作简历</w:t>
            </w:r>
          </w:p>
          <w:p w14:paraId="2BAFC1B9" w14:textId="77777777" w:rsidR="00AB71DF" w:rsidRDefault="00AB71DF">
            <w:pPr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0A79B98" w14:textId="77777777" w:rsidR="00AB71DF" w:rsidRDefault="00AB71DF">
            <w:pPr>
              <w:spacing w:line="288" w:lineRule="auto"/>
              <w:ind w:firstLineChars="200" w:firstLine="440"/>
              <w:rPr>
                <w:rFonts w:ascii="宋体" w:eastAsia="宋体" w:hAnsi="宋体"/>
                <w:color w:val="000000" w:themeColor="text1"/>
                <w:kern w:val="0"/>
                <w:sz w:val="22"/>
                <w:szCs w:val="24"/>
              </w:rPr>
            </w:pPr>
          </w:p>
          <w:p w14:paraId="0908D157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3253B625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507F847B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470A30C2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CFD66A7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50580F40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5D4DEA62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1258D2B" w14:textId="77777777" w:rsidR="00AB71DF" w:rsidRDefault="00AB71DF">
            <w:pPr>
              <w:spacing w:line="288" w:lineRule="auto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68A55CBF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2AE3F915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06D7717A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  <w:p w14:paraId="1228F671" w14:textId="77777777" w:rsidR="00AB71DF" w:rsidRDefault="00AB71DF">
            <w:pPr>
              <w:spacing w:line="288" w:lineRule="auto"/>
              <w:ind w:firstLineChars="200" w:firstLine="440"/>
              <w:rPr>
                <w:rFonts w:ascii="楷体" w:eastAsia="楷体" w:hAnsi="楷体"/>
                <w:color w:val="000000" w:themeColor="text1"/>
                <w:kern w:val="0"/>
                <w:sz w:val="22"/>
                <w:szCs w:val="24"/>
              </w:rPr>
            </w:pPr>
          </w:p>
        </w:tc>
      </w:tr>
    </w:tbl>
    <w:p w14:paraId="665BB9D5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被提名人奖项提名（遴选条件请见附件1）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148"/>
        <w:gridCol w:w="4148"/>
      </w:tblGrid>
      <w:tr w:rsidR="00AB71DF" w14:paraId="3DF073D7" w14:textId="77777777">
        <w:tc>
          <w:tcPr>
            <w:tcW w:w="8296" w:type="dxa"/>
            <w:gridSpan w:val="2"/>
            <w:tcBorders>
              <w:bottom w:val="single" w:sz="4" w:space="0" w:color="auto"/>
            </w:tcBorders>
          </w:tcPr>
          <w:p w14:paraId="67F505E8" w14:textId="77777777" w:rsidR="00AB71DF" w:rsidRDefault="001F7D2F">
            <w:pPr>
              <w:spacing w:line="360" w:lineRule="auto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“瑞清”近思教席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（请在以下选项前“√”，</w:t>
            </w:r>
            <w:r>
              <w:rPr>
                <w:rFonts w:ascii="宋体" w:eastAsia="宋体" w:hAnsi="宋体" w:hint="eastAsia"/>
                <w:b/>
                <w:color w:val="000000" w:themeColor="text1"/>
                <w:sz w:val="24"/>
                <w:szCs w:val="24"/>
              </w:rPr>
              <w:t>选其在以下领域做出的重要贡献。</w:t>
            </w:r>
            <w:r>
              <w:rPr>
                <w:rFonts w:ascii="宋体" w:eastAsia="宋体" w:hAnsi="宋体" w:hint="eastAsia"/>
                <w:color w:val="000000" w:themeColor="text1"/>
                <w:sz w:val="24"/>
                <w:szCs w:val="24"/>
              </w:rPr>
              <w:t>可多选）</w:t>
            </w:r>
          </w:p>
        </w:tc>
      </w:tr>
      <w:tr w:rsidR="00AB71DF" w14:paraId="6B498040" w14:textId="77777777">
        <w:tc>
          <w:tcPr>
            <w:tcW w:w="4148" w:type="dxa"/>
            <w:tcBorders>
              <w:right w:val="nil"/>
            </w:tcBorders>
          </w:tcPr>
          <w:p w14:paraId="4C98E1C9" w14:textId="77777777" w:rsidR="00AB71DF" w:rsidRDefault="001F7D2F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□加强基础原创性研究</w:t>
            </w:r>
          </w:p>
          <w:p w14:paraId="201ABE54" w14:textId="77777777" w:rsidR="00AB71DF" w:rsidRDefault="001F7D2F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□有国际重要影响科研成果的产出</w:t>
            </w:r>
          </w:p>
        </w:tc>
        <w:tc>
          <w:tcPr>
            <w:tcW w:w="4148" w:type="dxa"/>
            <w:tcBorders>
              <w:left w:val="nil"/>
            </w:tcBorders>
          </w:tcPr>
          <w:p w14:paraId="3D045BFB" w14:textId="77777777" w:rsidR="00AB71DF" w:rsidRDefault="001F7D2F">
            <w:pPr>
              <w:spacing w:line="360" w:lineRule="auto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□培育前沿顶尖科研成果</w:t>
            </w:r>
          </w:p>
        </w:tc>
      </w:tr>
      <w:tr w:rsidR="00AB71DF" w14:paraId="4BCD5C14" w14:textId="77777777">
        <w:tc>
          <w:tcPr>
            <w:tcW w:w="8296" w:type="dxa"/>
            <w:gridSpan w:val="2"/>
          </w:tcPr>
          <w:p w14:paraId="7DCA0FCE" w14:textId="77777777" w:rsidR="00AB71DF" w:rsidRDefault="001F7D2F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b/>
                <w:bCs/>
                <w:sz w:val="24"/>
                <w:szCs w:val="24"/>
              </w:rPr>
              <w:lastRenderedPageBreak/>
              <w:t>提名推荐方式</w:t>
            </w:r>
            <w:r>
              <w:rPr>
                <w:rFonts w:ascii="宋体" w:eastAsia="宋体" w:hAnsi="宋体" w:hint="eastAsia"/>
                <w:sz w:val="24"/>
                <w:szCs w:val="24"/>
              </w:rPr>
              <w:t>（请在以下选项前“√”，选择适用的提名推荐方式）</w:t>
            </w:r>
          </w:p>
        </w:tc>
      </w:tr>
      <w:tr w:rsidR="00AB71DF" w14:paraId="0BA41D3F" w14:textId="77777777">
        <w:tc>
          <w:tcPr>
            <w:tcW w:w="4148" w:type="dxa"/>
            <w:tcBorders>
              <w:right w:val="nil"/>
            </w:tcBorders>
          </w:tcPr>
          <w:p w14:paraId="20524A0D" w14:textId="77777777" w:rsidR="00AB71DF" w:rsidRDefault="001F7D2F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集体推荐：</w:t>
            </w:r>
          </w:p>
          <w:p w14:paraId="0FEFA5F3" w14:textId="77777777" w:rsidR="00AB71DF" w:rsidRDefault="001F7D2F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推荐单位名称：</w:t>
            </w:r>
          </w:p>
        </w:tc>
        <w:tc>
          <w:tcPr>
            <w:tcW w:w="4148" w:type="dxa"/>
            <w:tcBorders>
              <w:left w:val="nil"/>
            </w:tcBorders>
          </w:tcPr>
          <w:p w14:paraId="77BE0ADB" w14:textId="77777777" w:rsidR="00AB71DF" w:rsidRDefault="001F7D2F">
            <w:pPr>
              <w:pStyle w:val="aa"/>
              <w:numPr>
                <w:ilvl w:val="0"/>
                <w:numId w:val="2"/>
              </w:numPr>
              <w:spacing w:line="360" w:lineRule="auto"/>
              <w:ind w:firstLineChars="0"/>
              <w:jc w:val="left"/>
              <w:rPr>
                <w:rFonts w:ascii="宋体" w:eastAsia="宋体" w:hAnsi="宋体"/>
                <w:b/>
                <w:bCs/>
                <w:sz w:val="22"/>
              </w:rPr>
            </w:pPr>
            <w:r>
              <w:rPr>
                <w:rFonts w:ascii="宋体" w:eastAsia="宋体" w:hAnsi="宋体" w:hint="eastAsia"/>
                <w:b/>
                <w:bCs/>
                <w:sz w:val="22"/>
              </w:rPr>
              <w:t>院士专家推荐：</w:t>
            </w:r>
          </w:p>
          <w:p w14:paraId="50B35A82" w14:textId="77777777" w:rsidR="00AB71DF" w:rsidRDefault="001F7D2F">
            <w:pPr>
              <w:pStyle w:val="aa"/>
              <w:spacing w:line="360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szCs w:val="21"/>
              </w:rPr>
              <w:t>推荐院士专家姓名：</w:t>
            </w:r>
          </w:p>
        </w:tc>
      </w:tr>
      <w:tr w:rsidR="00AB71DF" w14:paraId="2EEF15DC" w14:textId="77777777">
        <w:tc>
          <w:tcPr>
            <w:tcW w:w="8296" w:type="dxa"/>
            <w:gridSpan w:val="2"/>
          </w:tcPr>
          <w:p w14:paraId="3202C291" w14:textId="5A2FDD35" w:rsidR="00AB71DF" w:rsidRDefault="00C321B7">
            <w:pPr>
              <w:pStyle w:val="aa"/>
              <w:spacing w:line="276" w:lineRule="auto"/>
              <w:ind w:left="360" w:firstLineChars="0" w:firstLine="0"/>
              <w:jc w:val="lef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楷体" w:eastAsia="楷体" w:hAnsi="楷体" w:hint="eastAsia"/>
                <w:sz w:val="20"/>
                <w:szCs w:val="20"/>
              </w:rPr>
              <w:t>注：</w:t>
            </w:r>
            <w:r w:rsidRPr="00045118">
              <w:rPr>
                <w:rFonts w:ascii="楷体" w:eastAsia="楷体" w:hAnsi="楷体" w:hint="eastAsia"/>
                <w:sz w:val="20"/>
                <w:szCs w:val="20"/>
              </w:rPr>
              <w:t>本年度各单位</w:t>
            </w:r>
            <w:r>
              <w:rPr>
                <w:rFonts w:ascii="楷体" w:eastAsia="楷体" w:hAnsi="楷体" w:hint="eastAsia"/>
                <w:sz w:val="20"/>
                <w:szCs w:val="20"/>
              </w:rPr>
              <w:t>可采取</w:t>
            </w:r>
            <w:r w:rsidRPr="00045118">
              <w:rPr>
                <w:rFonts w:ascii="楷体" w:eastAsia="楷体" w:hAnsi="楷体" w:hint="eastAsia"/>
                <w:sz w:val="20"/>
                <w:szCs w:val="20"/>
              </w:rPr>
              <w:t>集体推荐和全职两院院士推荐相结合的方式，遵循宁缺毋滥的原则开展以上奖项提名推荐工作，其中单位集体推荐应广泛征求师生及校友意见，全职院士在评选年度可直接推荐</w:t>
            </w:r>
            <w:r w:rsidRPr="00045118">
              <w:rPr>
                <w:rFonts w:ascii="楷体" w:eastAsia="楷体" w:hAnsi="楷体"/>
                <w:sz w:val="20"/>
                <w:szCs w:val="20"/>
              </w:rPr>
              <w:t>1名候选人。</w:t>
            </w:r>
          </w:p>
        </w:tc>
      </w:tr>
    </w:tbl>
    <w:p w14:paraId="252662F4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被提名人重要贡献情况介绍（1000字以内）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B71DF" w14:paraId="6FA042EF" w14:textId="77777777">
        <w:trPr>
          <w:trHeight w:val="2931"/>
        </w:trPr>
        <w:tc>
          <w:tcPr>
            <w:tcW w:w="8296" w:type="dxa"/>
          </w:tcPr>
          <w:p w14:paraId="4CAEEFCD" w14:textId="77777777" w:rsidR="00AB71DF" w:rsidRDefault="001F7D2F">
            <w:pPr>
              <w:widowControl/>
              <w:spacing w:line="360" w:lineRule="auto"/>
              <w:jc w:val="left"/>
              <w:rPr>
                <w:rFonts w:ascii="宋体" w:eastAsia="宋体" w:hAnsi="宋体" w:cs="宋体"/>
                <w:b/>
                <w:color w:val="000000" w:themeColor="text1"/>
                <w:kern w:val="0"/>
                <w:sz w:val="24"/>
              </w:rPr>
            </w:pPr>
            <w:r>
              <w:rPr>
                <w:rFonts w:ascii="宋体" w:eastAsia="宋体" w:hAnsi="宋体" w:cs="宋体" w:hint="eastAsia"/>
                <w:b/>
                <w:color w:val="000000" w:themeColor="text1"/>
                <w:kern w:val="0"/>
                <w:sz w:val="24"/>
              </w:rPr>
              <w:t>简述被提名人在在加强基础原创性研究、培育前沿顶尖科研成果、有国际重要影响科研成果的产出方面做出的重要贡献（提供相关支撑材料）。</w:t>
            </w:r>
          </w:p>
          <w:p w14:paraId="6E32580C" w14:textId="77777777" w:rsidR="00AB71DF" w:rsidRDefault="00AB71DF">
            <w:pPr>
              <w:rPr>
                <w:color w:val="000000" w:themeColor="text1"/>
              </w:rPr>
            </w:pPr>
          </w:p>
          <w:p w14:paraId="1C68B6A1" w14:textId="77777777" w:rsidR="00AB71DF" w:rsidRDefault="00AB71DF">
            <w:pPr>
              <w:rPr>
                <w:rFonts w:ascii="宋体" w:eastAsia="宋体" w:hAnsi="宋体"/>
                <w:b/>
                <w:color w:val="000000" w:themeColor="text1"/>
                <w:kern w:val="0"/>
                <w:sz w:val="22"/>
                <w:szCs w:val="24"/>
              </w:rPr>
            </w:pPr>
          </w:p>
          <w:p w14:paraId="7832F21C" w14:textId="77777777" w:rsidR="00AB71DF" w:rsidRDefault="00AB71DF">
            <w:pPr>
              <w:rPr>
                <w:color w:val="000000" w:themeColor="text1"/>
              </w:rPr>
            </w:pPr>
          </w:p>
          <w:p w14:paraId="557F2225" w14:textId="77777777" w:rsidR="00AB71DF" w:rsidRDefault="00AB71DF">
            <w:pPr>
              <w:rPr>
                <w:color w:val="000000" w:themeColor="text1"/>
              </w:rPr>
            </w:pPr>
          </w:p>
          <w:p w14:paraId="094DB698" w14:textId="77777777" w:rsidR="00AB71DF" w:rsidRDefault="00AB71DF">
            <w:pPr>
              <w:rPr>
                <w:color w:val="000000" w:themeColor="text1"/>
              </w:rPr>
            </w:pPr>
          </w:p>
          <w:p w14:paraId="05628DD5" w14:textId="77777777" w:rsidR="00AB71DF" w:rsidRDefault="00AB71DF">
            <w:pPr>
              <w:rPr>
                <w:color w:val="000000" w:themeColor="text1"/>
              </w:rPr>
            </w:pPr>
          </w:p>
          <w:p w14:paraId="30E7E917" w14:textId="77777777" w:rsidR="00AB71DF" w:rsidRDefault="00AB71DF">
            <w:pPr>
              <w:rPr>
                <w:color w:val="000000" w:themeColor="text1"/>
              </w:rPr>
            </w:pPr>
          </w:p>
          <w:p w14:paraId="4BE5E07C" w14:textId="77777777" w:rsidR="00AB71DF" w:rsidRDefault="00AB71DF">
            <w:pPr>
              <w:rPr>
                <w:color w:val="000000" w:themeColor="text1"/>
              </w:rPr>
            </w:pPr>
          </w:p>
          <w:p w14:paraId="4CE1D9AD" w14:textId="77777777" w:rsidR="00AB71DF" w:rsidRDefault="00AB71DF">
            <w:pPr>
              <w:rPr>
                <w:color w:val="000000" w:themeColor="text1"/>
              </w:rPr>
            </w:pPr>
          </w:p>
          <w:p w14:paraId="0F689984" w14:textId="77777777" w:rsidR="00AB71DF" w:rsidRDefault="00AB71DF">
            <w:pPr>
              <w:rPr>
                <w:color w:val="000000" w:themeColor="text1"/>
              </w:rPr>
            </w:pPr>
          </w:p>
          <w:p w14:paraId="3AD6245C" w14:textId="77777777" w:rsidR="00AB71DF" w:rsidRDefault="00AB71DF">
            <w:pPr>
              <w:rPr>
                <w:color w:val="000000" w:themeColor="text1"/>
              </w:rPr>
            </w:pPr>
          </w:p>
          <w:p w14:paraId="443DBB3B" w14:textId="77777777" w:rsidR="00AB71DF" w:rsidRDefault="00AB71DF">
            <w:pPr>
              <w:rPr>
                <w:color w:val="000000" w:themeColor="text1"/>
              </w:rPr>
            </w:pPr>
          </w:p>
          <w:p w14:paraId="0F44B029" w14:textId="77777777" w:rsidR="00AB71DF" w:rsidRDefault="00AB71DF">
            <w:pPr>
              <w:rPr>
                <w:color w:val="000000" w:themeColor="text1"/>
              </w:rPr>
            </w:pPr>
          </w:p>
          <w:p w14:paraId="5926D3AF" w14:textId="77777777" w:rsidR="00AB71DF" w:rsidRDefault="00AB71DF">
            <w:pPr>
              <w:rPr>
                <w:color w:val="000000" w:themeColor="text1"/>
              </w:rPr>
            </w:pPr>
          </w:p>
          <w:p w14:paraId="4193C2A8" w14:textId="77777777" w:rsidR="00AB71DF" w:rsidRDefault="00AB71DF">
            <w:pPr>
              <w:rPr>
                <w:rFonts w:ascii="宋体" w:eastAsia="宋体" w:hAnsi="宋体"/>
                <w:b/>
                <w:color w:val="000000" w:themeColor="text1"/>
                <w:kern w:val="0"/>
                <w:sz w:val="22"/>
                <w:szCs w:val="24"/>
              </w:rPr>
            </w:pPr>
          </w:p>
          <w:p w14:paraId="5C9F77F4" w14:textId="77777777" w:rsidR="00AB71DF" w:rsidRDefault="00AB71DF">
            <w:pPr>
              <w:rPr>
                <w:color w:val="000000" w:themeColor="text1"/>
              </w:rPr>
            </w:pPr>
          </w:p>
          <w:p w14:paraId="6CC9AC12" w14:textId="77777777" w:rsidR="00AB71DF" w:rsidRDefault="00AB71DF">
            <w:pPr>
              <w:rPr>
                <w:color w:val="000000" w:themeColor="text1"/>
              </w:rPr>
            </w:pPr>
          </w:p>
          <w:p w14:paraId="0FDB25FA" w14:textId="77777777" w:rsidR="00AB71DF" w:rsidRDefault="00AB71DF">
            <w:pPr>
              <w:rPr>
                <w:color w:val="000000" w:themeColor="text1"/>
              </w:rPr>
            </w:pPr>
          </w:p>
          <w:p w14:paraId="654CAFF9" w14:textId="77777777" w:rsidR="00AB71DF" w:rsidRDefault="00AB71DF">
            <w:pPr>
              <w:rPr>
                <w:color w:val="000000" w:themeColor="text1"/>
              </w:rPr>
            </w:pPr>
          </w:p>
          <w:p w14:paraId="4A07E096" w14:textId="77777777" w:rsidR="00AB71DF" w:rsidRDefault="00AB71DF">
            <w:pPr>
              <w:rPr>
                <w:color w:val="000000" w:themeColor="text1"/>
              </w:rPr>
            </w:pPr>
          </w:p>
          <w:p w14:paraId="2B3FC15F" w14:textId="77777777" w:rsidR="00AB71DF" w:rsidRDefault="00AB71DF">
            <w:pPr>
              <w:rPr>
                <w:color w:val="000000" w:themeColor="text1"/>
              </w:rPr>
            </w:pPr>
          </w:p>
          <w:p w14:paraId="47EA1C0C" w14:textId="77777777" w:rsidR="00AB71DF" w:rsidRDefault="00AB71DF">
            <w:pPr>
              <w:rPr>
                <w:color w:val="000000" w:themeColor="text1"/>
              </w:rPr>
            </w:pPr>
          </w:p>
          <w:p w14:paraId="7B42DD96" w14:textId="77777777" w:rsidR="00AB71DF" w:rsidRDefault="00AB71DF">
            <w:pPr>
              <w:rPr>
                <w:color w:val="000000" w:themeColor="text1"/>
              </w:rPr>
            </w:pPr>
          </w:p>
          <w:p w14:paraId="4F3BAC8B" w14:textId="77777777" w:rsidR="00AB71DF" w:rsidRDefault="00AB71DF">
            <w:pPr>
              <w:rPr>
                <w:color w:val="000000" w:themeColor="text1"/>
              </w:rPr>
            </w:pPr>
          </w:p>
          <w:p w14:paraId="3F571D73" w14:textId="77777777" w:rsidR="00AB71DF" w:rsidRDefault="00AB71DF">
            <w:pPr>
              <w:rPr>
                <w:color w:val="000000" w:themeColor="text1"/>
              </w:rPr>
            </w:pPr>
          </w:p>
          <w:p w14:paraId="18612335" w14:textId="77777777" w:rsidR="00AB71DF" w:rsidRDefault="00AB71DF">
            <w:pPr>
              <w:rPr>
                <w:color w:val="000000" w:themeColor="text1"/>
              </w:rPr>
            </w:pPr>
          </w:p>
          <w:p w14:paraId="61905C67" w14:textId="77777777" w:rsidR="00AB71DF" w:rsidRDefault="00AB71DF">
            <w:pPr>
              <w:rPr>
                <w:color w:val="000000" w:themeColor="text1"/>
              </w:rPr>
            </w:pPr>
          </w:p>
          <w:p w14:paraId="7A35C570" w14:textId="77777777" w:rsidR="00AB71DF" w:rsidRDefault="00AB71DF">
            <w:pPr>
              <w:rPr>
                <w:color w:val="000000" w:themeColor="text1"/>
              </w:rPr>
            </w:pPr>
          </w:p>
          <w:p w14:paraId="7BE45AB6" w14:textId="77777777" w:rsidR="00AB71DF" w:rsidRDefault="00AB71DF">
            <w:pPr>
              <w:rPr>
                <w:color w:val="000000" w:themeColor="text1"/>
              </w:rPr>
            </w:pPr>
          </w:p>
          <w:p w14:paraId="0278F03B" w14:textId="77777777" w:rsidR="00AB71DF" w:rsidRDefault="00AB71DF">
            <w:pPr>
              <w:rPr>
                <w:color w:val="000000" w:themeColor="text1"/>
              </w:rPr>
            </w:pPr>
          </w:p>
          <w:p w14:paraId="74A4C180" w14:textId="77777777" w:rsidR="00AB71DF" w:rsidRDefault="00AB71DF">
            <w:pPr>
              <w:rPr>
                <w:color w:val="000000" w:themeColor="text1"/>
              </w:rPr>
            </w:pPr>
          </w:p>
        </w:tc>
      </w:tr>
    </w:tbl>
    <w:p w14:paraId="7234D045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lastRenderedPageBreak/>
        <w:t>单位推荐意见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B71DF" w14:paraId="72ECE1A8" w14:textId="77777777">
        <w:tc>
          <w:tcPr>
            <w:tcW w:w="8296" w:type="dxa"/>
          </w:tcPr>
          <w:p w14:paraId="6F26D43C" w14:textId="77777777" w:rsidR="00AB71DF" w:rsidRDefault="00AB71DF">
            <w:pPr>
              <w:rPr>
                <w:color w:val="000000" w:themeColor="text1"/>
              </w:rPr>
            </w:pPr>
          </w:p>
          <w:p w14:paraId="3FA8F4AA" w14:textId="77777777" w:rsidR="00AB71DF" w:rsidRDefault="00AB71DF">
            <w:pPr>
              <w:rPr>
                <w:color w:val="000000" w:themeColor="text1"/>
              </w:rPr>
            </w:pPr>
          </w:p>
          <w:p w14:paraId="4FBEE2C4" w14:textId="77777777" w:rsidR="00AB71DF" w:rsidRDefault="00AB71D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690E5E34" w14:textId="77777777" w:rsidR="00AB71DF" w:rsidRDefault="001F7D2F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单位领导签字（单位盖章）：</w:t>
            </w:r>
          </w:p>
          <w:p w14:paraId="6740EB65" w14:textId="77777777" w:rsidR="00AB71DF" w:rsidRDefault="00AB71D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40938138" w14:textId="77777777" w:rsidR="00AB71DF" w:rsidRDefault="001F7D2F">
            <w:pPr>
              <w:ind w:firstLineChars="2900" w:firstLine="6090"/>
              <w:rPr>
                <w:color w:val="000000" w:themeColor="text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75D12106" w14:textId="77777777" w:rsidR="00AB71DF" w:rsidRDefault="00AB71DF">
            <w:pPr>
              <w:rPr>
                <w:color w:val="000000" w:themeColor="text1"/>
              </w:rPr>
            </w:pPr>
          </w:p>
        </w:tc>
      </w:tr>
    </w:tbl>
    <w:p w14:paraId="0499DB40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专家初评意见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B71DF" w14:paraId="574A33B9" w14:textId="77777777">
        <w:tc>
          <w:tcPr>
            <w:tcW w:w="8296" w:type="dxa"/>
          </w:tcPr>
          <w:p w14:paraId="1D7CEB69" w14:textId="77777777" w:rsidR="00AB71DF" w:rsidRDefault="00AB71DF">
            <w:pPr>
              <w:rPr>
                <w:color w:val="000000" w:themeColor="text1"/>
              </w:rPr>
            </w:pPr>
            <w:bookmarkStart w:id="2" w:name="_Hlk135901692"/>
          </w:p>
          <w:p w14:paraId="5C5FE7B8" w14:textId="77777777" w:rsidR="00AB71DF" w:rsidRDefault="00AB71DF">
            <w:pPr>
              <w:rPr>
                <w:color w:val="000000" w:themeColor="text1"/>
              </w:rPr>
            </w:pPr>
          </w:p>
          <w:p w14:paraId="6649701B" w14:textId="77777777" w:rsidR="00AB71DF" w:rsidRDefault="00AB71DF">
            <w:pPr>
              <w:rPr>
                <w:color w:val="000000" w:themeColor="text1"/>
              </w:rPr>
            </w:pPr>
          </w:p>
          <w:p w14:paraId="2A5EBC16" w14:textId="77777777" w:rsidR="00AB71DF" w:rsidRDefault="00AB71DF">
            <w:pPr>
              <w:rPr>
                <w:color w:val="000000" w:themeColor="text1"/>
              </w:rPr>
            </w:pPr>
          </w:p>
          <w:p w14:paraId="0F6270A3" w14:textId="77777777" w:rsidR="00AB71DF" w:rsidRDefault="00AB71DF">
            <w:pPr>
              <w:rPr>
                <w:color w:val="000000" w:themeColor="text1"/>
              </w:rPr>
            </w:pPr>
          </w:p>
          <w:p w14:paraId="4E87CC1F" w14:textId="77777777" w:rsidR="00AB71DF" w:rsidRDefault="00AB71DF">
            <w:pPr>
              <w:jc w:val="right"/>
              <w:rPr>
                <w:rFonts w:ascii="楷体" w:eastAsia="楷体" w:hAnsi="楷体"/>
                <w:color w:val="000000" w:themeColor="text1"/>
                <w:szCs w:val="21"/>
              </w:rPr>
            </w:pPr>
          </w:p>
          <w:p w14:paraId="4AAE8FDC" w14:textId="77777777" w:rsidR="00AB71DF" w:rsidRDefault="00AB71D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25D1D985" w14:textId="77777777" w:rsidR="00AB71DF" w:rsidRDefault="001F7D2F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专家签名：</w:t>
            </w:r>
          </w:p>
          <w:p w14:paraId="7E927AAF" w14:textId="77777777" w:rsidR="00AB71DF" w:rsidRDefault="00AB71D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547994B1" w14:textId="77777777" w:rsidR="00AB71DF" w:rsidRDefault="001F7D2F">
            <w:pPr>
              <w:jc w:val="right"/>
              <w:rPr>
                <w:rFonts w:ascii="楷体" w:eastAsia="楷体" w:hAnsi="楷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  <w:bookmarkEnd w:id="2"/>
          </w:p>
        </w:tc>
      </w:tr>
    </w:tbl>
    <w:p w14:paraId="54AF2FD9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专家委员会评审意见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B71DF" w14:paraId="3E4BEA69" w14:textId="77777777">
        <w:tc>
          <w:tcPr>
            <w:tcW w:w="8296" w:type="dxa"/>
          </w:tcPr>
          <w:p w14:paraId="5FCB8A65" w14:textId="77777777" w:rsidR="00AB71DF" w:rsidRDefault="00AB71DF">
            <w:pPr>
              <w:rPr>
                <w:color w:val="000000" w:themeColor="text1"/>
              </w:rPr>
            </w:pPr>
          </w:p>
          <w:p w14:paraId="1E893A7B" w14:textId="77777777" w:rsidR="00AB71DF" w:rsidRDefault="00AB71DF">
            <w:pPr>
              <w:rPr>
                <w:color w:val="000000" w:themeColor="text1"/>
              </w:rPr>
            </w:pPr>
          </w:p>
          <w:p w14:paraId="119548D8" w14:textId="77777777" w:rsidR="00AB71DF" w:rsidRDefault="00AB71DF">
            <w:pPr>
              <w:rPr>
                <w:color w:val="000000" w:themeColor="text1"/>
              </w:rPr>
            </w:pPr>
          </w:p>
          <w:p w14:paraId="271836E0" w14:textId="77777777" w:rsidR="00AB71DF" w:rsidRDefault="00AB71DF">
            <w:pPr>
              <w:rPr>
                <w:color w:val="000000" w:themeColor="text1"/>
              </w:rPr>
            </w:pPr>
          </w:p>
          <w:p w14:paraId="66FDEFE3" w14:textId="77777777" w:rsidR="00AB71DF" w:rsidRDefault="00AB71DF">
            <w:pPr>
              <w:rPr>
                <w:color w:val="000000" w:themeColor="text1"/>
              </w:rPr>
            </w:pPr>
          </w:p>
          <w:p w14:paraId="36E8C05E" w14:textId="77777777" w:rsidR="00AB71DF" w:rsidRDefault="00AB71DF">
            <w:pPr>
              <w:rPr>
                <w:color w:val="000000" w:themeColor="text1"/>
              </w:rPr>
            </w:pPr>
          </w:p>
          <w:p w14:paraId="1A289504" w14:textId="77777777" w:rsidR="00AB71DF" w:rsidRDefault="001F7D2F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主任签字：</w:t>
            </w:r>
          </w:p>
          <w:p w14:paraId="21E97D24" w14:textId="77777777" w:rsidR="00AB71DF" w:rsidRDefault="00AB71D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15729AE2" w14:textId="77777777" w:rsidR="00AB71DF" w:rsidRDefault="001F7D2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68AC8A8B" w14:textId="77777777" w:rsidR="00AB71DF" w:rsidRDefault="00AB71DF">
            <w:pPr>
              <w:rPr>
                <w:color w:val="000000" w:themeColor="text1"/>
              </w:rPr>
            </w:pPr>
          </w:p>
        </w:tc>
      </w:tr>
    </w:tbl>
    <w:p w14:paraId="016C97EA" w14:textId="77777777" w:rsidR="00AB71DF" w:rsidRDefault="001F7D2F">
      <w:pPr>
        <w:numPr>
          <w:ilvl w:val="0"/>
          <w:numId w:val="1"/>
        </w:numPr>
        <w:spacing w:line="360" w:lineRule="auto"/>
        <w:ind w:left="0" w:firstLine="0"/>
        <w:rPr>
          <w:rFonts w:ascii="黑体" w:eastAsia="黑体" w:hAnsi="黑体"/>
          <w:bCs/>
          <w:color w:val="000000" w:themeColor="text1"/>
          <w:sz w:val="28"/>
          <w:szCs w:val="24"/>
        </w:rPr>
      </w:pPr>
      <w:r>
        <w:rPr>
          <w:rFonts w:ascii="黑体" w:eastAsia="黑体" w:hAnsi="黑体" w:hint="eastAsia"/>
          <w:bCs/>
          <w:color w:val="000000" w:themeColor="text1"/>
          <w:sz w:val="28"/>
          <w:szCs w:val="24"/>
        </w:rPr>
        <w:t>管理委员会终审意见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8296"/>
      </w:tblGrid>
      <w:tr w:rsidR="00AB71DF" w14:paraId="6FDF11C6" w14:textId="77777777">
        <w:tc>
          <w:tcPr>
            <w:tcW w:w="8296" w:type="dxa"/>
          </w:tcPr>
          <w:p w14:paraId="3E0C9059" w14:textId="77777777" w:rsidR="00AB71DF" w:rsidRDefault="00AB71DF">
            <w:pPr>
              <w:rPr>
                <w:color w:val="000000" w:themeColor="text1"/>
              </w:rPr>
            </w:pPr>
          </w:p>
          <w:p w14:paraId="030A83D9" w14:textId="77777777" w:rsidR="00AB71DF" w:rsidRDefault="00AB71DF">
            <w:pPr>
              <w:rPr>
                <w:color w:val="000000" w:themeColor="text1"/>
              </w:rPr>
            </w:pPr>
          </w:p>
          <w:p w14:paraId="4570CEC9" w14:textId="77777777" w:rsidR="00AB71DF" w:rsidRDefault="00AB71DF">
            <w:pPr>
              <w:rPr>
                <w:color w:val="000000" w:themeColor="text1"/>
              </w:rPr>
            </w:pPr>
          </w:p>
          <w:p w14:paraId="13B9BC48" w14:textId="77777777" w:rsidR="00AB71DF" w:rsidRDefault="00AB71DF">
            <w:pPr>
              <w:rPr>
                <w:color w:val="000000" w:themeColor="text1"/>
              </w:rPr>
            </w:pPr>
          </w:p>
          <w:p w14:paraId="5778D6AB" w14:textId="77777777" w:rsidR="00AB71DF" w:rsidRDefault="00AB71DF">
            <w:pPr>
              <w:rPr>
                <w:color w:val="000000" w:themeColor="text1"/>
              </w:rPr>
            </w:pPr>
          </w:p>
          <w:p w14:paraId="51D04705" w14:textId="77777777" w:rsidR="00AB71DF" w:rsidRDefault="001F7D2F">
            <w:pPr>
              <w:ind w:right="840" w:firstLineChars="2100" w:firstLine="4410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主任签字：</w:t>
            </w:r>
          </w:p>
          <w:p w14:paraId="3E41700C" w14:textId="77777777" w:rsidR="00AB71DF" w:rsidRDefault="00AB71D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</w:p>
          <w:p w14:paraId="6F743F0B" w14:textId="77777777" w:rsidR="00AB71DF" w:rsidRDefault="001F7D2F">
            <w:pPr>
              <w:jc w:val="right"/>
              <w:rPr>
                <w:rFonts w:ascii="宋体" w:eastAsia="宋体" w:hAnsi="宋体"/>
                <w:color w:val="000000" w:themeColor="text1"/>
                <w:szCs w:val="21"/>
              </w:rPr>
            </w:pP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年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 xml:space="preserve">月 </w:t>
            </w:r>
            <w:r>
              <w:rPr>
                <w:rFonts w:ascii="宋体" w:eastAsia="宋体" w:hAnsi="宋体"/>
                <w:color w:val="000000" w:themeColor="text1"/>
                <w:szCs w:val="21"/>
              </w:rPr>
              <w:t xml:space="preserve">    </w:t>
            </w:r>
            <w:r>
              <w:rPr>
                <w:rFonts w:ascii="宋体" w:eastAsia="宋体" w:hAnsi="宋体" w:hint="eastAsia"/>
                <w:color w:val="000000" w:themeColor="text1"/>
                <w:szCs w:val="21"/>
              </w:rPr>
              <w:t>日</w:t>
            </w:r>
          </w:p>
          <w:p w14:paraId="59A37C29" w14:textId="77777777" w:rsidR="00AB71DF" w:rsidRDefault="00AB71DF">
            <w:pPr>
              <w:rPr>
                <w:color w:val="000000" w:themeColor="text1"/>
              </w:rPr>
            </w:pPr>
          </w:p>
        </w:tc>
      </w:tr>
    </w:tbl>
    <w:p w14:paraId="5BB9D3D0" w14:textId="77777777" w:rsidR="00AB71DF" w:rsidRDefault="001F7D2F">
      <w:pPr>
        <w:widowControl/>
        <w:jc w:val="left"/>
        <w:rPr>
          <w:rFonts w:ascii="宋体" w:hAnsi="宋体"/>
          <w:color w:val="000000" w:themeColor="text1"/>
          <w:sz w:val="24"/>
          <w:szCs w:val="28"/>
        </w:rPr>
      </w:pPr>
      <w:r>
        <w:rPr>
          <w:rFonts w:ascii="仿宋_GB2312" w:eastAsia="仿宋_GB2312" w:hAnsi="Calibri" w:cs="Times New Roman" w:hint="eastAsia"/>
          <w:noProof/>
          <w:color w:val="000000" w:themeColor="text1"/>
          <w:sz w:val="24"/>
          <w:szCs w:val="24"/>
        </w:rPr>
        <w:lastRenderedPageBreak/>
        <w:drawing>
          <wp:anchor distT="0" distB="0" distL="114300" distR="114300" simplePos="0" relativeHeight="251659264" behindDoc="1" locked="0" layoutInCell="1" allowOverlap="1" wp14:anchorId="4ADC9BCC" wp14:editId="0C51CC09">
            <wp:simplePos x="0" y="0"/>
            <wp:positionH relativeFrom="column">
              <wp:posOffset>-1193165</wp:posOffset>
            </wp:positionH>
            <wp:positionV relativeFrom="paragraph">
              <wp:posOffset>-996315</wp:posOffset>
            </wp:positionV>
            <wp:extent cx="7625715" cy="10778490"/>
            <wp:effectExtent l="0" t="0" r="13335" b="3810"/>
            <wp:wrapNone/>
            <wp:docPr id="4" name="图片 4" descr="cc2d5701c196e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cc2d5701c196e28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7625715" cy="107784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02FFA836" w14:textId="77777777" w:rsidR="00AB71DF" w:rsidRPr="00503FDA" w:rsidRDefault="001F7D2F">
      <w:pPr>
        <w:widowControl/>
        <w:jc w:val="left"/>
        <w:rPr>
          <w:rFonts w:ascii="黑体" w:eastAsia="黑体" w:hAnsi="黑体"/>
          <w:color w:val="000000" w:themeColor="text1"/>
          <w:sz w:val="32"/>
          <w:szCs w:val="36"/>
        </w:rPr>
      </w:pPr>
      <w:bookmarkStart w:id="3" w:name="_Hlk101179738"/>
      <w:r w:rsidRPr="00503FDA">
        <w:rPr>
          <w:rFonts w:ascii="黑体" w:eastAsia="黑体" w:hAnsi="黑体" w:hint="eastAsia"/>
          <w:color w:val="000000" w:themeColor="text1"/>
          <w:sz w:val="32"/>
          <w:szCs w:val="36"/>
        </w:rPr>
        <w:t>附件1：</w:t>
      </w:r>
    </w:p>
    <w:p w14:paraId="24E4C456" w14:textId="77777777" w:rsidR="00AB71DF" w:rsidRDefault="001F7D2F">
      <w:pPr>
        <w:widowControl/>
        <w:jc w:val="left"/>
        <w:rPr>
          <w:rFonts w:ascii="黑体" w:eastAsia="黑体" w:hAnsi="黑体"/>
          <w:color w:val="000000" w:themeColor="text1"/>
          <w:sz w:val="28"/>
          <w:szCs w:val="28"/>
        </w:rPr>
      </w:pPr>
      <w:r>
        <w:rPr>
          <w:rFonts w:ascii="黑体" w:eastAsia="黑体" w:hAnsi="黑体"/>
          <w:color w:val="000000" w:themeColor="text1"/>
          <w:sz w:val="28"/>
          <w:szCs w:val="28"/>
        </w:rPr>
        <w:t xml:space="preserve"> </w:t>
      </w:r>
      <w:r>
        <w:rPr>
          <w:rFonts w:ascii="黑体" w:eastAsia="黑体" w:hAnsi="黑体" w:hint="eastAsia"/>
          <w:color w:val="000000" w:themeColor="text1"/>
          <w:sz w:val="28"/>
          <w:szCs w:val="28"/>
        </w:rPr>
        <w:t>“瑞清”近思教席遴选条件：</w:t>
      </w:r>
    </w:p>
    <w:p w14:paraId="774CCADE" w14:textId="77777777" w:rsidR="00AB71DF" w:rsidRPr="00C321B7" w:rsidRDefault="001F7D2F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“瑞清”近思教席遴选的基本条件为：</w:t>
      </w:r>
    </w:p>
    <w:p w14:paraId="580F9D42" w14:textId="375B1FFC" w:rsidR="00AB71DF" w:rsidRPr="00C321B7" w:rsidRDefault="001F7D2F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1.</w:t>
      </w:r>
      <w:r w:rsidR="00503FDA"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在</w:t>
      </w:r>
      <w:r w:rsidR="00D00ECC">
        <w:rPr>
          <w:rFonts w:ascii="仿宋" w:eastAsia="仿宋" w:hAnsi="仿宋" w:cs="Times New Roman" w:hint="eastAsia"/>
          <w:color w:val="000000" w:themeColor="text1"/>
          <w:sz w:val="28"/>
          <w:szCs w:val="28"/>
        </w:rPr>
        <w:t>学科各单位</w:t>
      </w: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从事教学、科研和管理服务工作的在编在岗教职员工等。</w:t>
      </w:r>
    </w:p>
    <w:p w14:paraId="6A10DB7E" w14:textId="1A9C1E4C" w:rsidR="00AB71DF" w:rsidRPr="00C321B7" w:rsidRDefault="001F7D2F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2.</w:t>
      </w:r>
      <w:r w:rsidR="00503FDA"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在三全育人、科学研究、课程教学、社会服务、科技创新、合作交流等方面奋发进取、业绩突出，具有良好的师德师风，恪守学术道德规范。</w:t>
      </w:r>
    </w:p>
    <w:p w14:paraId="23C16DE8" w14:textId="77777777" w:rsidR="00AB71DF" w:rsidRPr="00C321B7" w:rsidRDefault="001F7D2F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除符合基本条件外，“瑞清”近思教席的具体条件如下：</w:t>
      </w:r>
    </w:p>
    <w:p w14:paraId="4EA21DCB" w14:textId="724318F5" w:rsidR="00AB71DF" w:rsidRPr="00C321B7" w:rsidRDefault="001F7D2F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1.</w:t>
      </w:r>
      <w:r w:rsidR="00503FDA"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在科学研究方面取得重要的前沿国际顶尖成果；</w:t>
      </w:r>
    </w:p>
    <w:p w14:paraId="3C5DDDA5" w14:textId="1321568F" w:rsidR="00AB71DF" w:rsidRPr="00C321B7" w:rsidRDefault="001F7D2F">
      <w:pPr>
        <w:spacing w:line="360" w:lineRule="auto"/>
        <w:ind w:firstLineChars="200" w:firstLine="560"/>
        <w:rPr>
          <w:rFonts w:ascii="仿宋" w:eastAsia="仿宋" w:hAnsi="仿宋" w:cs="Times New Roman"/>
          <w:color w:val="000000" w:themeColor="text1"/>
          <w:sz w:val="28"/>
          <w:szCs w:val="28"/>
        </w:rPr>
      </w:pP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2.</w:t>
      </w:r>
      <w:r w:rsidR="00503FDA"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 xml:space="preserve"> </w:t>
      </w:r>
      <w:r w:rsidRPr="00C321B7">
        <w:rPr>
          <w:rFonts w:ascii="仿宋" w:eastAsia="仿宋" w:hAnsi="仿宋" w:cs="Times New Roman"/>
          <w:color w:val="000000" w:themeColor="text1"/>
          <w:sz w:val="28"/>
          <w:szCs w:val="28"/>
        </w:rPr>
        <w:t>致力于解决本学科基础性问题并有原创性成果。</w:t>
      </w:r>
    </w:p>
    <w:p w14:paraId="780CE82B" w14:textId="77777777" w:rsidR="00AB71DF" w:rsidRDefault="00AB71D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bookmarkEnd w:id="3"/>
    <w:p w14:paraId="2F444FC9" w14:textId="77777777" w:rsidR="00AB71DF" w:rsidRDefault="00AB71D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6AB5A470" w14:textId="77777777" w:rsidR="00AB71DF" w:rsidRDefault="00AB71D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55725565" w14:textId="77777777" w:rsidR="00AB71DF" w:rsidRDefault="00AB71D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1E42F56F" w14:textId="77777777" w:rsidR="00AB71DF" w:rsidRDefault="00AB71D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09CE72D4" w14:textId="77777777" w:rsidR="00AB71DF" w:rsidRDefault="00AB71D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5017D7C7" w14:textId="77777777" w:rsidR="00AB71DF" w:rsidRDefault="00AB71DF">
      <w:pPr>
        <w:spacing w:line="360" w:lineRule="auto"/>
        <w:ind w:firstLineChars="200" w:firstLine="480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p w14:paraId="3DBDBFF0" w14:textId="77777777" w:rsidR="00AB71DF" w:rsidRDefault="00AB71DF">
      <w:pPr>
        <w:spacing w:line="520" w:lineRule="exact"/>
        <w:rPr>
          <w:rFonts w:ascii="仿宋_GB2312" w:eastAsia="仿宋_GB2312" w:hAnsi="Calibri" w:cs="Times New Roman"/>
          <w:color w:val="000000" w:themeColor="text1"/>
          <w:sz w:val="24"/>
          <w:szCs w:val="24"/>
        </w:rPr>
      </w:pPr>
    </w:p>
    <w:sectPr w:rsidR="00AB71D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3F8E3D" w14:textId="77777777" w:rsidR="00F11120" w:rsidRDefault="00F11120" w:rsidP="00503FDA">
      <w:r>
        <w:separator/>
      </w:r>
    </w:p>
  </w:endnote>
  <w:endnote w:type="continuationSeparator" w:id="0">
    <w:p w14:paraId="6FF86204" w14:textId="77777777" w:rsidR="00F11120" w:rsidRDefault="00F11120" w:rsidP="00503F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altName w:val="FangSong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微软雅黑"/>
    <w:panose1 w:val="02010609030101010101"/>
    <w:charset w:val="86"/>
    <w:family w:val="modern"/>
    <w:pitch w:val="fixed"/>
    <w:sig w:usb0="00000003" w:usb1="080E0000" w:usb2="00000010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EE79C06" w14:textId="77777777" w:rsidR="00F11120" w:rsidRDefault="00F11120" w:rsidP="00503FDA">
      <w:r>
        <w:separator/>
      </w:r>
    </w:p>
  </w:footnote>
  <w:footnote w:type="continuationSeparator" w:id="0">
    <w:p w14:paraId="2DB782D4" w14:textId="77777777" w:rsidR="00F11120" w:rsidRDefault="00F11120" w:rsidP="00503F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5E93F2A"/>
    <w:multiLevelType w:val="multilevel"/>
    <w:tmpl w:val="15E93F2A"/>
    <w:lvl w:ilvl="0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325647CE"/>
    <w:multiLevelType w:val="multilevel"/>
    <w:tmpl w:val="325647CE"/>
    <w:lvl w:ilvl="0">
      <w:start w:val="2"/>
      <w:numFmt w:val="bullet"/>
      <w:lvlText w:val="□"/>
      <w:lvlJc w:val="left"/>
      <w:pPr>
        <w:ind w:left="360" w:hanging="360"/>
      </w:pPr>
      <w:rPr>
        <w:rFonts w:ascii="宋体" w:eastAsia="宋体" w:hAnsi="宋体" w:cstheme="minorBidi" w:hint="eastAsia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TcwNDI1M2Q2ZjFmZjU1NzhhYTkyMjYwMjhmNGRkNWQifQ=="/>
  </w:docVars>
  <w:rsids>
    <w:rsidRoot w:val="004A6F71"/>
    <w:rsid w:val="0001402A"/>
    <w:rsid w:val="000212BE"/>
    <w:rsid w:val="0006195D"/>
    <w:rsid w:val="00095EE3"/>
    <w:rsid w:val="000B30D0"/>
    <w:rsid w:val="000C1177"/>
    <w:rsid w:val="000F318D"/>
    <w:rsid w:val="00102C74"/>
    <w:rsid w:val="001172A6"/>
    <w:rsid w:val="00140168"/>
    <w:rsid w:val="0015128B"/>
    <w:rsid w:val="00163A33"/>
    <w:rsid w:val="00190489"/>
    <w:rsid w:val="001B5333"/>
    <w:rsid w:val="001C7D45"/>
    <w:rsid w:val="001F7D2F"/>
    <w:rsid w:val="002301E5"/>
    <w:rsid w:val="002F0FC1"/>
    <w:rsid w:val="002F5D4C"/>
    <w:rsid w:val="00307C63"/>
    <w:rsid w:val="003334CD"/>
    <w:rsid w:val="00340185"/>
    <w:rsid w:val="0034345F"/>
    <w:rsid w:val="003827CD"/>
    <w:rsid w:val="003A3E53"/>
    <w:rsid w:val="003B6AAD"/>
    <w:rsid w:val="00403EFE"/>
    <w:rsid w:val="004A6F71"/>
    <w:rsid w:val="00503FDA"/>
    <w:rsid w:val="00600E41"/>
    <w:rsid w:val="0063504B"/>
    <w:rsid w:val="00671B30"/>
    <w:rsid w:val="008320B7"/>
    <w:rsid w:val="00897193"/>
    <w:rsid w:val="008B524B"/>
    <w:rsid w:val="008E23D6"/>
    <w:rsid w:val="008F393D"/>
    <w:rsid w:val="00903713"/>
    <w:rsid w:val="0092696C"/>
    <w:rsid w:val="00950CE4"/>
    <w:rsid w:val="009566AC"/>
    <w:rsid w:val="0096694C"/>
    <w:rsid w:val="009820F9"/>
    <w:rsid w:val="009A5DBB"/>
    <w:rsid w:val="009E5E0D"/>
    <w:rsid w:val="00A65CC6"/>
    <w:rsid w:val="00A94E7A"/>
    <w:rsid w:val="00AB5955"/>
    <w:rsid w:val="00AB71DF"/>
    <w:rsid w:val="00AF065C"/>
    <w:rsid w:val="00BA195F"/>
    <w:rsid w:val="00BA4B6E"/>
    <w:rsid w:val="00BB1942"/>
    <w:rsid w:val="00BE6CF4"/>
    <w:rsid w:val="00C0701C"/>
    <w:rsid w:val="00C12654"/>
    <w:rsid w:val="00C222FC"/>
    <w:rsid w:val="00C321B7"/>
    <w:rsid w:val="00C466E6"/>
    <w:rsid w:val="00C54F01"/>
    <w:rsid w:val="00C60E64"/>
    <w:rsid w:val="00C873A5"/>
    <w:rsid w:val="00CF2A30"/>
    <w:rsid w:val="00D00ECC"/>
    <w:rsid w:val="00D12536"/>
    <w:rsid w:val="00D4113F"/>
    <w:rsid w:val="00D912E4"/>
    <w:rsid w:val="00D95E26"/>
    <w:rsid w:val="00DB6002"/>
    <w:rsid w:val="00DC113D"/>
    <w:rsid w:val="00DF1A2B"/>
    <w:rsid w:val="00DF6D34"/>
    <w:rsid w:val="00E357B9"/>
    <w:rsid w:val="00E66CB9"/>
    <w:rsid w:val="00E671AF"/>
    <w:rsid w:val="00E94C2C"/>
    <w:rsid w:val="00EA1E80"/>
    <w:rsid w:val="00EC359E"/>
    <w:rsid w:val="00EF11A9"/>
    <w:rsid w:val="00F11120"/>
    <w:rsid w:val="00F2468E"/>
    <w:rsid w:val="00F4033E"/>
    <w:rsid w:val="00F6746F"/>
    <w:rsid w:val="00FB54B7"/>
    <w:rsid w:val="00FF3AC9"/>
    <w:rsid w:val="055A57B5"/>
    <w:rsid w:val="099B2BF7"/>
    <w:rsid w:val="48AC5DA2"/>
    <w:rsid w:val="563E4C77"/>
    <w:rsid w:val="56515801"/>
    <w:rsid w:val="6DBB00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white">
      <v:fill color="white"/>
    </o:shapedefaults>
    <o:shapelayout v:ext="edit">
      <o:idmap v:ext="edit" data="1"/>
    </o:shapelayout>
  </w:shapeDefaults>
  <w:decimalSymbol w:val="."/>
  <w:listSeparator w:val=","/>
  <w14:docId w14:val="40C71DD0"/>
  <w15:docId w15:val="{22C55F33-DC2D-4D9C-A029-AAAF36C717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paragraph" w:styleId="aa">
    <w:name w:val="List Paragraph"/>
    <w:basedOn w:val="a"/>
    <w:uiPriority w:val="34"/>
    <w:qFormat/>
    <w:pPr>
      <w:ind w:firstLineChars="200" w:firstLine="420"/>
    </w:p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6</Pages>
  <Words>195</Words>
  <Characters>1116</Characters>
  <Application>Microsoft Office Word</Application>
  <DocSecurity>0</DocSecurity>
  <Lines>9</Lines>
  <Paragraphs>2</Paragraphs>
  <ScaleCrop>false</ScaleCrop>
  <Company/>
  <LinksUpToDate>false</LinksUpToDate>
  <CharactersWithSpaces>1309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Fudan</dc:creator>
  <cp:lastModifiedBy>Fang Wang</cp:lastModifiedBy>
  <cp:revision>33</cp:revision>
  <cp:lastPrinted>2023-05-25T02:32:00Z</cp:lastPrinted>
  <dcterms:created xsi:type="dcterms:W3CDTF">2023-05-25T02:57:00Z</dcterms:created>
  <dcterms:modified xsi:type="dcterms:W3CDTF">2025-06-09T07:19:00Z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C1E79005C7A84CEB841EB541330A8C37_12</vt:lpwstr>
  </property>
  <property fmtid="{D5CDD505-2E9C-101B-9397-08002B2CF9AE}" pid="4" name="KSOTemplateDocerSaveRecord">
    <vt:lpwstr>eyJoZGlkIjoiYmNlOWY4OWUxOTQxZmZmYzYyZmNiMTc2OTE1ZjhhOWUiLCJ1c2VySWQiOiI0NTc3OTYxMjMifQ==</vt:lpwstr>
  </property>
</Properties>
</file>